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99" w:rsidRPr="00546499" w:rsidRDefault="00546499" w:rsidP="00476FDB">
      <w:pPr>
        <w:ind w:left="720"/>
        <w:jc w:val="center"/>
        <w:rPr>
          <w:sz w:val="28"/>
          <w:szCs w:val="28"/>
        </w:rPr>
      </w:pPr>
      <w:r w:rsidRPr="0002080B">
        <w:rPr>
          <w:sz w:val="28"/>
          <w:szCs w:val="28"/>
        </w:rPr>
        <w:t xml:space="preserve">Detangling Dyslexia – </w:t>
      </w:r>
      <w:r>
        <w:rPr>
          <w:sz w:val="28"/>
          <w:szCs w:val="28"/>
        </w:rPr>
        <w:t>Online Resources</w:t>
      </w:r>
      <w:r w:rsidRPr="0002080B">
        <w:rPr>
          <w:sz w:val="28"/>
          <w:szCs w:val="28"/>
        </w:rPr>
        <w:br/>
        <w:t xml:space="preserve">Suzanne </w:t>
      </w:r>
      <w:r w:rsidR="00476FDB">
        <w:rPr>
          <w:sz w:val="28"/>
          <w:szCs w:val="28"/>
        </w:rPr>
        <w:t xml:space="preserve">Myers </w:t>
      </w:r>
      <w:r w:rsidRPr="0002080B">
        <w:rPr>
          <w:sz w:val="28"/>
          <w:szCs w:val="28"/>
        </w:rPr>
        <w:t xml:space="preserve">Harold, Cathy </w:t>
      </w:r>
      <w:r w:rsidR="00476FDB">
        <w:rPr>
          <w:sz w:val="28"/>
          <w:szCs w:val="28"/>
        </w:rPr>
        <w:t xml:space="preserve">Wood </w:t>
      </w:r>
      <w:proofErr w:type="spellStart"/>
      <w:r w:rsidRPr="0002080B">
        <w:rPr>
          <w:sz w:val="28"/>
          <w:szCs w:val="28"/>
        </w:rPr>
        <w:t>Wyrick</w:t>
      </w:r>
      <w:proofErr w:type="spellEnd"/>
      <w:r w:rsidRPr="0002080B">
        <w:rPr>
          <w:sz w:val="28"/>
          <w:szCs w:val="28"/>
        </w:rPr>
        <w:br/>
        <w:t>Oregon Library Associa</w:t>
      </w:r>
      <w:r>
        <w:rPr>
          <w:sz w:val="28"/>
          <w:szCs w:val="28"/>
        </w:rPr>
        <w:t>tion Conference, April 22, 2016</w:t>
      </w:r>
    </w:p>
    <w:p w:rsidR="00546499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5F9C" w:rsidRPr="00546499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>Academy of Orton-</w:t>
      </w:r>
      <w:proofErr w:type="spellStart"/>
      <w:r w:rsidRPr="00C32F3F">
        <w:rPr>
          <w:rFonts w:ascii="Times New Roman" w:hAnsi="Times New Roman" w:cs="Times New Roman"/>
          <w:sz w:val="24"/>
          <w:szCs w:val="24"/>
        </w:rPr>
        <w:t>Gillingham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Practitioners and Educators, </w:t>
      </w:r>
      <w:hyperlink r:id="rId4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www.ortonacademy.org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Pr="00C32F3F">
        <w:rPr>
          <w:rFonts w:ascii="Times New Roman" w:hAnsi="Times New Roman" w:cs="Times New Roman"/>
          <w:sz w:val="24"/>
          <w:szCs w:val="24"/>
        </w:rPr>
        <w:br/>
        <w:t>The Academy certifies teachers, accredits instructional programs, and sets and maintains professional standards for the practice of the Orton-</w:t>
      </w:r>
      <w:proofErr w:type="spellStart"/>
      <w:r w:rsidRPr="00C32F3F">
        <w:rPr>
          <w:rFonts w:ascii="Times New Roman" w:hAnsi="Times New Roman" w:cs="Times New Roman"/>
          <w:sz w:val="24"/>
          <w:szCs w:val="24"/>
        </w:rPr>
        <w:t>Gillingham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Approach.</w:t>
      </w:r>
    </w:p>
    <w:p w:rsidR="00546499" w:rsidRPr="00546499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2F3F">
        <w:rPr>
          <w:rFonts w:ascii="Times New Roman" w:hAnsi="Times New Roman" w:cs="Times New Roman"/>
          <w:sz w:val="24"/>
          <w:szCs w:val="24"/>
        </w:rPr>
        <w:t>Bookshare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www.bookshare.org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br/>
        <w:t>Accessible online library for people with print difficulties, including text-to-speech.</w:t>
      </w:r>
    </w:p>
    <w:p w:rsidR="00546499" w:rsidRPr="00546499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 xml:space="preserve">International Dyslexia Association. </w:t>
      </w:r>
      <w:hyperlink r:id="rId6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eida.org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 </w:t>
      </w:r>
      <w:r w:rsidRPr="00C32F3F">
        <w:rPr>
          <w:rFonts w:ascii="Times New Roman" w:hAnsi="Times New Roman" w:cs="Times New Roman"/>
          <w:sz w:val="24"/>
          <w:szCs w:val="24"/>
        </w:rPr>
        <w:br/>
        <w:t xml:space="preserve">The major organization for professionals, parents, researchers, and teachers, dedicated to helping individuals with dyslexia, their families, and those who support them. National and local conferences, many fact sheets and a quarterly magazine. </w:t>
      </w:r>
    </w:p>
    <w:p w:rsidR="00546499" w:rsidRPr="00C32F3F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 xml:space="preserve">Learning Ally, </w:t>
      </w:r>
      <w:hyperlink r:id="rId7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www.learningally.org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Pr="00C32F3F">
        <w:rPr>
          <w:rFonts w:ascii="Times New Roman" w:hAnsi="Times New Roman" w:cs="Times New Roman"/>
          <w:sz w:val="24"/>
          <w:szCs w:val="24"/>
        </w:rPr>
        <w:br/>
        <w:t>National non-profit providing audio textbooks and other literature to students with learning disabilities. Audiobook access is subscription based. Learning Ally provides parent and student support and education.</w:t>
      </w:r>
    </w:p>
    <w:p w:rsidR="00546499" w:rsidRPr="00C32F3F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 xml:space="preserve">National Center for Learning Disabilities, </w:t>
      </w:r>
      <w:hyperlink r:id="rId8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www.ncld.org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br/>
        <w:t>Information and support for parents, young adults, pediatricians and educators.</w:t>
      </w:r>
    </w:p>
    <w:p w:rsidR="00546499" w:rsidRPr="00C32F3F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Reading Panel.</w:t>
      </w:r>
      <w:r w:rsidRPr="00E55E10">
        <w:rPr>
          <w:rFonts w:ascii="Times New Roman" w:hAnsi="Times New Roman" w:cs="Times New Roman"/>
          <w:sz w:val="24"/>
          <w:szCs w:val="24"/>
        </w:rPr>
        <w:t xml:space="preserve"> </w:t>
      </w:r>
      <w:r w:rsidRPr="00E55E10">
        <w:rPr>
          <w:rFonts w:ascii="Times New Roman" w:hAnsi="Times New Roman" w:cs="Times New Roman"/>
          <w:i/>
          <w:sz w:val="24"/>
          <w:szCs w:val="24"/>
        </w:rPr>
        <w:t>Report of the National Reading Panel.</w:t>
      </w:r>
      <w:r w:rsidRPr="00E55E10">
        <w:rPr>
          <w:rFonts w:ascii="Times New Roman" w:hAnsi="Times New Roman" w:cs="Times New Roman"/>
          <w:sz w:val="24"/>
          <w:szCs w:val="24"/>
        </w:rPr>
        <w:t xml:space="preserve"> Natio</w:t>
      </w:r>
      <w:r>
        <w:rPr>
          <w:rFonts w:ascii="Times New Roman" w:hAnsi="Times New Roman" w:cs="Times New Roman"/>
          <w:sz w:val="24"/>
          <w:szCs w:val="24"/>
        </w:rPr>
        <w:t>nal Institute</w:t>
      </w:r>
      <w:r w:rsidRPr="00E55E10">
        <w:rPr>
          <w:rFonts w:ascii="Times New Roman" w:hAnsi="Times New Roman" w:cs="Times New Roman"/>
          <w:sz w:val="24"/>
          <w:szCs w:val="24"/>
        </w:rPr>
        <w:t xml:space="preserve"> of Health</w:t>
      </w:r>
      <w:r>
        <w:rPr>
          <w:rFonts w:ascii="Times New Roman" w:hAnsi="Times New Roman" w:cs="Times New Roman"/>
          <w:sz w:val="24"/>
          <w:szCs w:val="24"/>
        </w:rPr>
        <w:t xml:space="preserve"> and Child Development</w:t>
      </w:r>
      <w:r w:rsidRPr="00E55E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National Institute for Literacy, 2000. </w:t>
      </w:r>
      <w:hyperlink r:id="rId9" w:history="1">
        <w:r w:rsidRPr="00D53C04">
          <w:rPr>
            <w:rStyle w:val="Hyperlink"/>
            <w:rFonts w:ascii="Times New Roman" w:hAnsi="Times New Roman" w:cs="Times New Roman"/>
            <w:sz w:val="24"/>
            <w:szCs w:val="24"/>
          </w:rPr>
          <w:t>www.nichd.nih.gov/research/supported/Pages/nrp.aspx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99" w:rsidRPr="00C32F3F" w:rsidRDefault="00546499" w:rsidP="0054649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2F3F">
        <w:rPr>
          <w:rFonts w:ascii="Times New Roman" w:hAnsi="Times New Roman" w:cs="Times New Roman"/>
          <w:sz w:val="24"/>
          <w:szCs w:val="24"/>
        </w:rPr>
        <w:t>Wrightslaw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Special Education Law and Advocacy, </w:t>
      </w:r>
      <w:hyperlink r:id="rId10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www.wrightslaw.com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Pr="00C32F3F">
        <w:rPr>
          <w:rFonts w:ascii="Times New Roman" w:hAnsi="Times New Roman" w:cs="Times New Roman"/>
          <w:sz w:val="24"/>
          <w:szCs w:val="24"/>
        </w:rPr>
        <w:br/>
        <w:t>Legal information on Individual Education Plans (IEPs) under the Individuals with Disabilities Education Act (IDEA) and 504 Plan of Accommodation under the Americans with Disabilities Act.</w:t>
      </w:r>
    </w:p>
    <w:p w:rsidR="00546499" w:rsidRDefault="00546499" w:rsidP="00546499">
      <w:pPr>
        <w:tabs>
          <w:tab w:val="left" w:pos="5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 xml:space="preserve">Yale Center for Dyslexia and Creativity, </w:t>
      </w:r>
      <w:hyperlink r:id="rId11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dyslexia.yale.edu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Pr="00C32F3F">
        <w:rPr>
          <w:rFonts w:ascii="Times New Roman" w:hAnsi="Times New Roman" w:cs="Times New Roman"/>
          <w:sz w:val="24"/>
          <w:szCs w:val="24"/>
        </w:rPr>
        <w:tab/>
      </w:r>
      <w:r w:rsidRPr="00C32F3F">
        <w:rPr>
          <w:rFonts w:ascii="Times New Roman" w:hAnsi="Times New Roman" w:cs="Times New Roman"/>
          <w:sz w:val="24"/>
          <w:szCs w:val="24"/>
        </w:rPr>
        <w:br/>
        <w:t>Research and education facility. Site includes information for parents, educators and researchers.</w:t>
      </w:r>
    </w:p>
    <w:p w:rsidR="00917D61" w:rsidRDefault="00917D61" w:rsidP="00546499">
      <w:pPr>
        <w:tabs>
          <w:tab w:val="left" w:pos="5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7D61" w:rsidRDefault="00917D61" w:rsidP="00546499">
      <w:pPr>
        <w:tabs>
          <w:tab w:val="left" w:pos="5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7D61" w:rsidRDefault="00917D61" w:rsidP="00546499">
      <w:pPr>
        <w:tabs>
          <w:tab w:val="left" w:pos="5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7D61" w:rsidRPr="00C32F3F" w:rsidRDefault="00917D61" w:rsidP="00546499">
      <w:pPr>
        <w:tabs>
          <w:tab w:val="left" w:pos="5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499" w:rsidRPr="00917D61" w:rsidRDefault="0091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Myers Harold, 503.887.7312, </w:t>
      </w:r>
      <w:hyperlink r:id="rId12" w:history="1">
        <w:r w:rsidRPr="004403FF">
          <w:rPr>
            <w:rStyle w:val="Hyperlink"/>
            <w:rFonts w:ascii="Times New Roman" w:hAnsi="Times New Roman" w:cs="Times New Roman"/>
            <w:sz w:val="24"/>
            <w:szCs w:val="24"/>
          </w:rPr>
          <w:t>SMHReadNow@gmail.com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Catherine 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Wyrick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503.234.4060, </w:t>
      </w:r>
      <w:hyperlink r:id="rId13" w:history="1">
        <w:r w:rsidRPr="004403FF">
          <w:rPr>
            <w:rStyle w:val="Hyperlink"/>
            <w:rFonts w:ascii="Times New Roman" w:hAnsi="Times New Roman" w:cs="Times New Roman"/>
            <w:sz w:val="24"/>
            <w:szCs w:val="24"/>
          </w:rPr>
          <w:t>wyrick@teleport.com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6499" w:rsidRPr="0091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9"/>
    <w:rsid w:val="003F5F9C"/>
    <w:rsid w:val="00476FDB"/>
    <w:rsid w:val="00546499"/>
    <w:rsid w:val="009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52F3"/>
  <w15:chartTrackingRefBased/>
  <w15:docId w15:val="{656E9546-AD49-4B0C-9F2F-F3A0C5D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d.org" TargetMode="External"/><Relationship Id="rId13" Type="http://schemas.openxmlformats.org/officeDocument/2006/relationships/hyperlink" Target="mailto:wyrick@telepo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rningally.org" TargetMode="External"/><Relationship Id="rId12" Type="http://schemas.openxmlformats.org/officeDocument/2006/relationships/hyperlink" Target="mailto:SMHReadN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da.org" TargetMode="External"/><Relationship Id="rId11" Type="http://schemas.openxmlformats.org/officeDocument/2006/relationships/hyperlink" Target="http://www.dyslexia.yale.edu" TargetMode="External"/><Relationship Id="rId5" Type="http://schemas.openxmlformats.org/officeDocument/2006/relationships/hyperlink" Target="http://www.bookshar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rightslaw.com" TargetMode="External"/><Relationship Id="rId4" Type="http://schemas.openxmlformats.org/officeDocument/2006/relationships/hyperlink" Target="http://www.ortonacademy.org" TargetMode="External"/><Relationship Id="rId9" Type="http://schemas.openxmlformats.org/officeDocument/2006/relationships/hyperlink" Target="http://www.nichd.nih.gov/research/supported/Pages/nrp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Harold</dc:creator>
  <cp:keywords/>
  <dc:description/>
  <cp:lastModifiedBy>Suzanne Harold</cp:lastModifiedBy>
  <cp:revision>3</cp:revision>
  <dcterms:created xsi:type="dcterms:W3CDTF">2016-04-19T21:41:00Z</dcterms:created>
  <dcterms:modified xsi:type="dcterms:W3CDTF">2016-04-26T18:45:00Z</dcterms:modified>
</cp:coreProperties>
</file>